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F3DC"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KABUL EDİLEBİLİR KULLANIM POLİTİKASI BİLGİLENDİRME METNİ</w:t>
      </w:r>
    </w:p>
    <w:p w14:paraId="6AB2FEC2" w14:textId="77777777" w:rsidR="00984082" w:rsidRPr="00870E6C" w:rsidRDefault="00984082" w:rsidP="00870E6C">
      <w:pPr>
        <w:numPr>
          <w:ilvl w:val="0"/>
          <w:numId w:val="1"/>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AMAÇ </w:t>
      </w:r>
    </w:p>
    <w:p w14:paraId="6FE44F63" w14:textId="448A04F6"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Bu politikanın amacı, </w:t>
      </w:r>
      <w:r w:rsidR="00430BD2" w:rsidRPr="00870E6C">
        <w:rPr>
          <w:rFonts w:ascii="Times New Roman" w:eastAsia="Times New Roman" w:hAnsi="Times New Roman" w:cs="Times New Roman"/>
          <w:spacing w:val="2"/>
          <w:sz w:val="24"/>
          <w:szCs w:val="24"/>
          <w:lang w:eastAsia="tr-TR"/>
        </w:rPr>
        <w:t>SELAHADDİN EYYÜBİ ORTAOKULU</w:t>
      </w:r>
      <w:r w:rsidRPr="00870E6C">
        <w:rPr>
          <w:rFonts w:ascii="Times New Roman" w:eastAsia="Times New Roman" w:hAnsi="Times New Roman" w:cs="Times New Roman"/>
          <w:spacing w:val="2"/>
          <w:sz w:val="24"/>
          <w:szCs w:val="24"/>
          <w:lang w:eastAsia="tr-TR"/>
        </w:rPr>
        <w:t xml:space="preserve"> Bilgisayar Sistemleri’nin kullanım koşullarını ve kabul edilebilir kullanım politikasını belirlemektir.</w:t>
      </w:r>
    </w:p>
    <w:p w14:paraId="24C66CEC" w14:textId="77777777" w:rsidR="00984082" w:rsidRPr="00870E6C" w:rsidRDefault="00984082" w:rsidP="00870E6C">
      <w:pPr>
        <w:numPr>
          <w:ilvl w:val="0"/>
          <w:numId w:val="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Okulumuz’un tüm üyelerini çevrimiçi olarak korumak ve güvenliğini sağlamak.</w:t>
      </w:r>
    </w:p>
    <w:p w14:paraId="6B4D5932" w14:textId="4EFD7819" w:rsidR="00984082" w:rsidRPr="00870E6C" w:rsidRDefault="00984082" w:rsidP="00870E6C">
      <w:pPr>
        <w:numPr>
          <w:ilvl w:val="0"/>
          <w:numId w:val="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Teknolojinin potansiyel riskleri ve yararları konusunda </w:t>
      </w:r>
      <w:r w:rsidR="00430BD2"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idarecileri, öğretmenleri, öğrencileri ve çalışanları için farkındalık yaratmak.  </w:t>
      </w:r>
    </w:p>
    <w:p w14:paraId="1163CD9A" w14:textId="77777777" w:rsidR="00984082" w:rsidRPr="00870E6C" w:rsidRDefault="00984082" w:rsidP="00870E6C">
      <w:pPr>
        <w:numPr>
          <w:ilvl w:val="0"/>
          <w:numId w:val="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  </w:t>
      </w:r>
    </w:p>
    <w:p w14:paraId="3CD338EE" w14:textId="77777777" w:rsidR="00984082" w:rsidRPr="00870E6C" w:rsidRDefault="00984082" w:rsidP="00870E6C">
      <w:pPr>
        <w:numPr>
          <w:ilvl w:val="0"/>
          <w:numId w:val="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Okuldaki tüm üyeler tarafından bilinen çevrimiçi güvenlik endişelerine yanıt verirken açıkça kullanılacak prosedürleri tanımlamak.  </w:t>
      </w:r>
    </w:p>
    <w:p w14:paraId="0E3BCDD8" w14:textId="77777777" w:rsidR="00984082" w:rsidRPr="00870E6C" w:rsidRDefault="00984082" w:rsidP="00870E6C">
      <w:pPr>
        <w:numPr>
          <w:ilvl w:val="0"/>
          <w:numId w:val="2"/>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14:paraId="2754809B"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6FD6896E" w14:textId="77777777" w:rsidR="00984082" w:rsidRPr="00870E6C" w:rsidRDefault="00984082" w:rsidP="00870E6C">
      <w:pPr>
        <w:numPr>
          <w:ilvl w:val="0"/>
          <w:numId w:val="3"/>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E-GÜVENLİK (E-SAFETY) POLİTİKAMIZ: </w:t>
      </w:r>
    </w:p>
    <w:p w14:paraId="146339F9"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ders anlatımı yapılan her alanda etkileşimli tahta ve güvenli internet erişim ağı vardır. Ders anlatımlarında eba eğitim ve eTwinning portallarından da yararlanılmaktadır. Güvenli internet erişim ağı, ağ güvenlik filtresiyle kullanılmaktadır. </w:t>
      </w:r>
    </w:p>
    <w:p w14:paraId="3DB3C66C" w14:textId="66C0B7CE"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Okulumuzun internet sitesi</w:t>
      </w:r>
      <w:r w:rsidR="00430BD2" w:rsidRPr="00870E6C">
        <w:rPr>
          <w:rFonts w:ascii="Times New Roman" w:eastAsia="Times New Roman" w:hAnsi="Times New Roman" w:cs="Times New Roman"/>
          <w:spacing w:val="2"/>
          <w:sz w:val="24"/>
          <w:szCs w:val="24"/>
          <w:lang w:eastAsia="tr-TR"/>
        </w:rPr>
        <w:t xml:space="preserve"> </w:t>
      </w:r>
      <w:r w:rsidRPr="00870E6C">
        <w:rPr>
          <w:rFonts w:ascii="Times New Roman" w:eastAsia="Times New Roman" w:hAnsi="Times New Roman" w:cs="Times New Roman"/>
          <w:spacing w:val="2"/>
          <w:sz w:val="24"/>
          <w:szCs w:val="24"/>
          <w:lang w:eastAsia="tr-TR"/>
        </w:rPr>
        <w:t>bulunmaktadır. Bu ağ üzerinde yayınlanan veriler kontrollü olarak paylaşılmaktadır.</w:t>
      </w:r>
    </w:p>
    <w:p w14:paraId="34CFE338"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Etkileşimli tahtalar güvenlik kurulumu ile öğretmenlerin kontrolünde kullanılmaktadır. </w:t>
      </w:r>
    </w:p>
    <w:p w14:paraId="65CFF4C4" w14:textId="2264DD44"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Rehberlik servisi tarafından, 5-6-7 ve 8. sınıflara düzenli olarak, BİT bağımlılığı, BİT</w:t>
      </w:r>
      <w:r w:rsidR="00430BD2" w:rsidRPr="00870E6C">
        <w:rPr>
          <w:rFonts w:ascii="Times New Roman" w:eastAsia="Times New Roman" w:hAnsi="Times New Roman" w:cs="Times New Roman"/>
          <w:spacing w:val="2"/>
          <w:sz w:val="24"/>
          <w:szCs w:val="24"/>
          <w:lang w:eastAsia="tr-TR"/>
        </w:rPr>
        <w:t>’</w:t>
      </w:r>
      <w:r w:rsidRPr="00870E6C">
        <w:rPr>
          <w:rFonts w:ascii="Times New Roman" w:eastAsia="Times New Roman" w:hAnsi="Times New Roman" w:cs="Times New Roman"/>
          <w:spacing w:val="2"/>
          <w:sz w:val="24"/>
          <w:szCs w:val="24"/>
          <w:lang w:eastAsia="tr-TR"/>
        </w:rPr>
        <w:t>nin doğru ve güvenli kullanımı, Siber Zorbalık gibi konularda seminerler tertiplenmektedir. </w:t>
      </w:r>
    </w:p>
    <w:p w14:paraId="75EDE13C"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BİT doğru ve güvenli kullanımı ile ilgili sabit panolar bulunmaktadır.</w:t>
      </w:r>
    </w:p>
    <w:p w14:paraId="41E6B96D" w14:textId="472DEC1F"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etkileşimli tahtalar, güvenli erişim ağı ve eba eğitim ve eTwinning portallarının kullanımının yoğun olması nedeniyle zümre öğretmenleri tarafından her zümrede BİT</w:t>
      </w:r>
      <w:r w:rsidR="00430BD2" w:rsidRPr="00870E6C">
        <w:rPr>
          <w:rFonts w:ascii="Times New Roman" w:eastAsia="Times New Roman" w:hAnsi="Times New Roman" w:cs="Times New Roman"/>
          <w:spacing w:val="2"/>
          <w:sz w:val="24"/>
          <w:szCs w:val="24"/>
          <w:lang w:eastAsia="tr-TR"/>
        </w:rPr>
        <w:t>’</w:t>
      </w:r>
      <w:r w:rsidRPr="00870E6C">
        <w:rPr>
          <w:rFonts w:ascii="Times New Roman" w:eastAsia="Times New Roman" w:hAnsi="Times New Roman" w:cs="Times New Roman"/>
          <w:spacing w:val="2"/>
          <w:sz w:val="24"/>
          <w:szCs w:val="24"/>
          <w:lang w:eastAsia="tr-TR"/>
        </w:rPr>
        <w:t>nin doğru ve güvenli kullanımı, yapılan alıntıların derslere ve ödevlere aktarımı(kaynak kullanımı) ile ilgili kararlar alınmakta ve öğrenciler bu yönde bilgilendirilmektedir.</w:t>
      </w:r>
    </w:p>
    <w:p w14:paraId="4B64638A"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Okulumuzun öğretmenleri Milli Eğitim Bakanlığı tarafından verilen Siber Zorbalık, BİT’in doğru ve güvenli kullanımı konularında uzaktan ve yüz yüze eğitimler almıştır/alacaktır.</w:t>
      </w:r>
    </w:p>
    <w:p w14:paraId="654B6FE9"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“Daha Güvenli İnternet Günü” kutlanmaktadır.</w:t>
      </w:r>
    </w:p>
    <w:p w14:paraId="1A112220"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Okulumuzun internet sitesinde e-güvenlik konusunda, guvenliweb.org.tr. sitesi ve buradan alıntılanan öğrenci ve velilere yönelik videolar ve afişler yer alan linkler yer almaktadır. </w:t>
      </w:r>
    </w:p>
    <w:p w14:paraId="1E56EF5B"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paydaşlarımız istedikleri zaman konu ile ilgili bilgi alabilmekteler.</w:t>
      </w:r>
    </w:p>
    <w:p w14:paraId="082945B6"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güvenli internet günü kutlamalarında, konu ile ilgili seminerlerde guvenliweb.org.tr. sitesinden alıntılanan bilgi broşürleri dağıtılmaktadır. </w:t>
      </w:r>
    </w:p>
    <w:p w14:paraId="32640DD1"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Bilgisayar Bilimi dersinde internet etiği ve güvenli internet kullanımı konuları öğrencilerimize aktarılmaktadır. </w:t>
      </w:r>
    </w:p>
    <w:p w14:paraId="4372D554"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21.yy iletişim becerileri önemsenmektedir. Bununla ilgili olarak öğrencilerimizin BİT kullanım becerilerini geliştirme çalışılmaları yapılmaktadır. </w:t>
      </w:r>
    </w:p>
    <w:p w14:paraId="276EDF85"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lastRenderedPageBreak/>
        <w:t>Okulumuzda Dijital vatandaş olma konusunda paydaşlarımızı bilinçlendirme çalışmaları yapılmaktadır. </w:t>
      </w:r>
    </w:p>
    <w:p w14:paraId="6381A949"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Okulumuzda izinsiz fotoğraf çekmek kesinlikle yasaktır.</w:t>
      </w:r>
    </w:p>
    <w:p w14:paraId="004849AA"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Okulumuzun öğrencilerinin yüzleri okula ait hiçbir sosyal medya sitesinde ve eTwinning portalı dahilindeki proje resimlerinde açık bir şekilde gösterilmeyecektir.</w:t>
      </w:r>
    </w:p>
    <w:p w14:paraId="703EA0B3" w14:textId="77777777" w:rsidR="00984082" w:rsidRPr="00870E6C" w:rsidRDefault="00984082" w:rsidP="00870E6C">
      <w:pPr>
        <w:numPr>
          <w:ilvl w:val="0"/>
          <w:numId w:val="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Öğrencilerimizin ve velilerimizin okulumuza kayıt olurken sağladıkları kişisel bilgileri idare sorumluluğunda ve tarafından korunmaktadır.</w:t>
      </w:r>
    </w:p>
    <w:p w14:paraId="2DA7D7BC" w14:textId="77777777" w:rsidR="00984082" w:rsidRPr="00870E6C" w:rsidRDefault="00984082" w:rsidP="00870E6C">
      <w:pPr>
        <w:numPr>
          <w:ilvl w:val="0"/>
          <w:numId w:val="4"/>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Velilerimizin iletişim bilgileri kendi bilgi ve istekleri haricinde asla 3. Şahıslarla paylaşılamaz.</w:t>
      </w:r>
    </w:p>
    <w:p w14:paraId="1B0C0DF5" w14:textId="77777777" w:rsidR="00984082" w:rsidRPr="00870E6C" w:rsidRDefault="00984082" w:rsidP="00870E6C">
      <w:pPr>
        <w:numPr>
          <w:ilvl w:val="0"/>
          <w:numId w:val="5"/>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KAPSAM </w:t>
      </w:r>
    </w:p>
    <w:p w14:paraId="38802E7F" w14:textId="437ED7CD"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Bu politika, tüm </w:t>
      </w:r>
      <w:r w:rsidR="00247AC0"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Bilgisayar Sistemleri ve Bilgi Teknoloji servislerine okul içinden veya dışından erişim hakkı verilen tüm kullanıcıları kapsar. </w:t>
      </w:r>
    </w:p>
    <w:p w14:paraId="28848459" w14:textId="77777777" w:rsidR="00984082" w:rsidRPr="00870E6C" w:rsidRDefault="00984082" w:rsidP="00870E6C">
      <w:pPr>
        <w:numPr>
          <w:ilvl w:val="0"/>
          <w:numId w:val="6"/>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SORUMLULUKLAR </w:t>
      </w:r>
    </w:p>
    <w:p w14:paraId="7ED6055F"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Bu politikanın uygulatılmasından idare sorumludur. </w:t>
      </w:r>
    </w:p>
    <w:p w14:paraId="739912CE" w14:textId="218F8019"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Bu politikanın hazırlanmasından ve güncellenmesinden </w:t>
      </w:r>
      <w:r w:rsidR="00247AC0"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Bilgi Teknolojileri Direktörlüğü ve E-Güvenlik koordinatörü sorumludur. </w:t>
      </w:r>
    </w:p>
    <w:p w14:paraId="0E60749A"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52736E6F" w14:textId="706C8613"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A. TÜM ÇALIŞANLARIN KİLİT SORUMLULUKLARI ŞUNLARDIR: </w:t>
      </w:r>
    </w:p>
    <w:p w14:paraId="31606D12"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Çevrimiçi güvenlik politikalarının geliştirilmesine katkıda bulunmak. </w:t>
      </w:r>
    </w:p>
    <w:p w14:paraId="5B450FB9"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Kabul Edilebilir Kullanım Politikalarını (AUP´lar) okumak ve onlara bağlı kalmak.</w:t>
      </w:r>
    </w:p>
    <w:p w14:paraId="0379114A"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sistemlerinin ve verilerin güvenliğinden sorumlu olmak.</w:t>
      </w:r>
    </w:p>
    <w:p w14:paraId="5698F8A2"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Bir dizi farklı çevrimiçi güvenlik konusundaki farkındalığa sahip olmak ve onların bakımında çocuklarla nasıl ilişkili olabileceklerini bilmek.</w:t>
      </w:r>
    </w:p>
    <w:p w14:paraId="458733E5"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Yeni ve gelişmekte olan teknolojiler kullanıldığında iyi uygulamaları modelleme </w:t>
      </w:r>
    </w:p>
    <w:p w14:paraId="6EDEB83F"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Mümkün olduğunca müfredat ile çevrimiçi güvenlik eğitimini ilişkilendirme.</w:t>
      </w:r>
    </w:p>
    <w:p w14:paraId="714F43D7"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koruma politikalarını ve prosedürlerini takip ederek endişe duyan bireylerin belirlenmesi ve uygun önlem alınması.</w:t>
      </w:r>
    </w:p>
    <w:p w14:paraId="08EA9229" w14:textId="77777777" w:rsidR="00984082" w:rsidRPr="00870E6C" w:rsidRDefault="00984082" w:rsidP="00870E6C">
      <w:pPr>
        <w:numPr>
          <w:ilvl w:val="0"/>
          <w:numId w:val="7"/>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Olumlu öğrenme fırsatlarına vurgu yapmak.</w:t>
      </w:r>
    </w:p>
    <w:p w14:paraId="29F5D689" w14:textId="77777777" w:rsidR="00984082" w:rsidRPr="00870E6C" w:rsidRDefault="00984082" w:rsidP="00870E6C">
      <w:pPr>
        <w:numPr>
          <w:ilvl w:val="0"/>
          <w:numId w:val="7"/>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Bu alanda mesleki gelişim için kişisel sorumluluk almak. </w:t>
      </w:r>
    </w:p>
    <w:p w14:paraId="53BA4C3F"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5733FC9E" w14:textId="2565F6D0"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B. ÇOCUKLARIN VE GENÇLERİN BAŞLICA SORUMLULUKLARI ŞUNLARDIR:</w:t>
      </w:r>
    </w:p>
    <w:p w14:paraId="006F11BE" w14:textId="77777777" w:rsidR="00984082" w:rsidRPr="00870E6C" w:rsidRDefault="00984082" w:rsidP="00870E6C">
      <w:pPr>
        <w:numPr>
          <w:ilvl w:val="0"/>
          <w:numId w:val="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Çevrimiçi güvenlik politikalarının geliştirilmesine katkıda bulunmak. </w:t>
      </w:r>
    </w:p>
    <w:p w14:paraId="40085F6B" w14:textId="77777777" w:rsidR="00984082" w:rsidRPr="00870E6C" w:rsidRDefault="00984082" w:rsidP="00870E6C">
      <w:pPr>
        <w:numPr>
          <w:ilvl w:val="0"/>
          <w:numId w:val="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Okulun Kabul Edilebilir Kullanım Politikalarını okumak ve onlara bağlı kalmak.</w:t>
      </w:r>
    </w:p>
    <w:p w14:paraId="1C416AF5" w14:textId="77777777" w:rsidR="00984082" w:rsidRPr="00870E6C" w:rsidRDefault="00984082" w:rsidP="00870E6C">
      <w:pPr>
        <w:numPr>
          <w:ilvl w:val="0"/>
          <w:numId w:val="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Çevrim içi ve çevrimdışı başkalarının hislerine ve haklarına saygı duymak.</w:t>
      </w:r>
    </w:p>
    <w:p w14:paraId="14B10B34" w14:textId="77777777" w:rsidR="00984082" w:rsidRPr="00870E6C" w:rsidRDefault="00984082" w:rsidP="00870E6C">
      <w:pPr>
        <w:numPr>
          <w:ilvl w:val="0"/>
          <w:numId w:val="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İşler ters giderse, güvenilir bir yetişkinden yardım istemek ve çevrimiçi güvenlik sorunlarıyla karşılaşan diğer kişileri desteklemek. </w:t>
      </w:r>
    </w:p>
    <w:p w14:paraId="67078754" w14:textId="77777777" w:rsidR="00984082" w:rsidRPr="00870E6C" w:rsidRDefault="00984082" w:rsidP="00870E6C">
      <w:pPr>
        <w:numPr>
          <w:ilvl w:val="0"/>
          <w:numId w:val="8"/>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Bireysel yaşlarına, yeteneklerine ve zayıf yönlerine uygun bir seviyede:</w:t>
      </w:r>
    </w:p>
    <w:p w14:paraId="26DF9F9F" w14:textId="77777777" w:rsidR="00984082" w:rsidRPr="00870E6C" w:rsidRDefault="00984082" w:rsidP="00870E6C">
      <w:pPr>
        <w:numPr>
          <w:ilvl w:val="1"/>
          <w:numId w:val="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Kendilerini ve başkalarını çevrimiçi olarak korumak için sorumluluk almak.</w:t>
      </w:r>
    </w:p>
    <w:p w14:paraId="6BFB6522" w14:textId="77777777" w:rsidR="00984082" w:rsidRPr="00870E6C" w:rsidRDefault="00984082" w:rsidP="00870E6C">
      <w:pPr>
        <w:numPr>
          <w:ilvl w:val="1"/>
          <w:numId w:val="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Yeni ve gelişmekte olan teknolojilerin getirdiği fırsatlar ve risklerle ilgili olarak kendi bilinci ve öğrenimlerinden sorumlu olmak.</w:t>
      </w:r>
    </w:p>
    <w:p w14:paraId="2663C968" w14:textId="77777777" w:rsidR="00984082" w:rsidRPr="00870E6C" w:rsidRDefault="00984082" w:rsidP="00870E6C">
      <w:pPr>
        <w:numPr>
          <w:ilvl w:val="1"/>
          <w:numId w:val="8"/>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Belli bir teknolojiyi kullanmanın kişisel risklerini değerlendirmek ve bu riskleri sınırlamak için güvenli ve sorumluluk sahibi davranmak. </w:t>
      </w:r>
    </w:p>
    <w:p w14:paraId="406AD388"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41B9F1C5"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5D325E97" w14:textId="5D41D5F5"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lastRenderedPageBreak/>
        <w:t>A. EBEVEYNLERİN BAŞLICA SORUMLULUKLARI ŞUNLARDIR:</w:t>
      </w:r>
    </w:p>
    <w:p w14:paraId="7063AF74"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Kabul Edilebilir Kullanım Politikalarını okumak, çocuklarını bu politikaya bağlı kalmaya teşvik etmek ve uygun olduğunca kendilerinin de bağlı kalmasını sağlamak. </w:t>
      </w:r>
    </w:p>
    <w:p w14:paraId="3B4EE4DC"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Çocuklarıyla çevrimiçi güvenlik konularını tartışmak, okulun çevrimiçi güvenlik yaklaşımlarını desteklemek ve evde uygun güvenli çevrimiçi davranışları pekiştirmek. </w:t>
      </w:r>
    </w:p>
    <w:p w14:paraId="5CAE9F2A"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Teknoloji ve sosyal medyanın güvenli ve uygun kullanımını modellemek. </w:t>
      </w:r>
    </w:p>
    <w:p w14:paraId="321D06E5"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Davranışlarında, çocuğun çevrimiçi olarak zarar görme tehlikesi altında olduğunu gösteren değişiklikleri belirlemek. </w:t>
      </w:r>
    </w:p>
    <w:p w14:paraId="1E9E439A"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veya diğer uygun kurumlardan, kendileri veya çocukları çevrimiçi problem veya sorunlarla karşılaşırsa yardım veya destek istemek. </w:t>
      </w:r>
    </w:p>
    <w:p w14:paraId="38943E91"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Okulun çevrimiçi güvenlik politikalarının oluşturulmasına katkıda bulunmak.</w:t>
      </w:r>
    </w:p>
    <w:p w14:paraId="2A310F6D" w14:textId="77777777" w:rsidR="00984082" w:rsidRPr="00870E6C" w:rsidRDefault="00984082" w:rsidP="00870E6C">
      <w:pPr>
        <w:numPr>
          <w:ilvl w:val="0"/>
          <w:numId w:val="9"/>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Öğrenme platformları ve diğer ağ kaynakları gibi okul sistemlerini güvenli ve uygun bir şekilde kullanmak. </w:t>
      </w:r>
    </w:p>
    <w:p w14:paraId="37299EC4" w14:textId="77777777" w:rsidR="00984082" w:rsidRPr="00870E6C" w:rsidRDefault="00984082" w:rsidP="00870E6C">
      <w:pPr>
        <w:numPr>
          <w:ilvl w:val="0"/>
          <w:numId w:val="9"/>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Yeni ve gelişmekte olan teknolojilerin getirdiği fırsatlar ve risklerle ilgili olarak kendi bilinci ve öğrenimlerinden sorumlu olmak.</w:t>
      </w:r>
    </w:p>
    <w:p w14:paraId="52BC9AB2" w14:textId="77777777" w:rsidR="00984082" w:rsidRPr="00870E6C" w:rsidRDefault="00984082" w:rsidP="00870E6C">
      <w:pPr>
        <w:numPr>
          <w:ilvl w:val="0"/>
          <w:numId w:val="10"/>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TANIMLAR </w:t>
      </w:r>
    </w:p>
    <w:p w14:paraId="2887822C"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Bilgisayar Sistemleri </w:t>
      </w:r>
    </w:p>
    <w:p w14:paraId="71998DD9"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2AE3C30E" w14:textId="77777777" w:rsidR="00984082" w:rsidRPr="00870E6C" w:rsidRDefault="00984082" w:rsidP="00870E6C">
      <w:pPr>
        <w:numPr>
          <w:ilvl w:val="0"/>
          <w:numId w:val="11"/>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TEMEL PRENSİPLER </w:t>
      </w:r>
    </w:p>
    <w:p w14:paraId="7EBEC86C"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Kullanım Koşulları </w:t>
      </w:r>
    </w:p>
    <w:p w14:paraId="781BDD5A" w14:textId="66558DDF"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247AC0"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sidR="00247AC0"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Kabul Edilebilir Kullanım Politikası ile bilgisayar sistemlerinin kullanımına ilişkin diğer koşulları dilediği zaman önceden herhangi bir bildirimde bulunmaksızın değiştirme hakkını ve ilgili mevzuat gereğince alınması gereken veya alınması uygun olan </w:t>
      </w:r>
      <w:r w:rsidRPr="00870E6C">
        <w:rPr>
          <w:rFonts w:ascii="Times New Roman" w:eastAsia="Times New Roman" w:hAnsi="Times New Roman" w:cs="Times New Roman"/>
          <w:spacing w:val="2"/>
          <w:sz w:val="24"/>
          <w:szCs w:val="24"/>
          <w:lang w:eastAsia="tr-TR"/>
        </w:rPr>
        <w:lastRenderedPageBreak/>
        <w:t xml:space="preserve">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sidR="00247AC0"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14:paraId="6007CB4A"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72417D93"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260ED0FE" w14:textId="157CDD46"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A. OKUL/WEB SİTESİNİN YÖNETİLMESİ</w:t>
      </w:r>
    </w:p>
    <w:p w14:paraId="21746476" w14:textId="77777777" w:rsidR="00984082" w:rsidRPr="00870E6C" w:rsidRDefault="00984082" w:rsidP="00870E6C">
      <w:pPr>
        <w:numPr>
          <w:ilvl w:val="0"/>
          <w:numId w:val="1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Web sitesinde iletişim bilgileri okul adresi, e-posta ve telefon numarası olacaktır. Personel veya öğrencilerin kişisel bilgileri yayınlanmayacaktır. </w:t>
      </w:r>
    </w:p>
    <w:p w14:paraId="093EC196" w14:textId="77777777" w:rsidR="00984082" w:rsidRPr="00870E6C" w:rsidRDefault="00984082" w:rsidP="00870E6C">
      <w:pPr>
        <w:numPr>
          <w:ilvl w:val="0"/>
          <w:numId w:val="1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Müdürü yayınlanan çevrimiçi içerik için genel yayın sorumluluğunu alacak ve bilgilerin doğru ve uygun olmasını sağlayacaktır. </w:t>
      </w:r>
    </w:p>
    <w:p w14:paraId="47954C3E" w14:textId="77777777" w:rsidR="00984082" w:rsidRPr="00870E6C" w:rsidRDefault="00984082" w:rsidP="00870E6C">
      <w:pPr>
        <w:numPr>
          <w:ilvl w:val="0"/>
          <w:numId w:val="1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Web sitesi, erişilebilirlik fikri mülkiyet haklarına saygı, gizlilik politikaları ve telif hakkı da dahil olmak üzere okulun yayın yönergelerine uyacaktır. </w:t>
      </w:r>
    </w:p>
    <w:p w14:paraId="459ABB91" w14:textId="77777777" w:rsidR="00984082" w:rsidRPr="00870E6C" w:rsidRDefault="00984082" w:rsidP="00870E6C">
      <w:pPr>
        <w:numPr>
          <w:ilvl w:val="0"/>
          <w:numId w:val="1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Spam maillerden korunmak için e-posta adresleri çevrimiçi olarak dikkatli bir şekilde yayınlanacaktır.</w:t>
      </w:r>
    </w:p>
    <w:p w14:paraId="5C1A89BC" w14:textId="77777777" w:rsidR="00984082" w:rsidRPr="00870E6C" w:rsidRDefault="00984082" w:rsidP="00870E6C">
      <w:pPr>
        <w:numPr>
          <w:ilvl w:val="0"/>
          <w:numId w:val="1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Öğrenci çalışmaları öğrencilerin izniyle ya da ebeveynlerinin izniyle yayınlanacaktır. </w:t>
      </w:r>
    </w:p>
    <w:p w14:paraId="0122C5E5" w14:textId="77777777" w:rsidR="00984082" w:rsidRPr="00870E6C" w:rsidRDefault="00984082" w:rsidP="00870E6C">
      <w:pPr>
        <w:numPr>
          <w:ilvl w:val="0"/>
          <w:numId w:val="12"/>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web sitesinin yönetici hesabı, uygun bir şekilde güçlü şifreyle şifrelenerek korunacaktır. </w:t>
      </w:r>
    </w:p>
    <w:p w14:paraId="2E0E9871" w14:textId="77777777" w:rsidR="00984082" w:rsidRPr="00870E6C" w:rsidRDefault="00984082" w:rsidP="00870E6C">
      <w:pPr>
        <w:numPr>
          <w:ilvl w:val="0"/>
          <w:numId w:val="12"/>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çevrimiçi güvenlik dahil olmak üzere, toplumun üyeleri için okul web sitesinde korunma hakkında bilgi gönderecektir. </w:t>
      </w:r>
    </w:p>
    <w:p w14:paraId="79CFD0BF"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00FAEE03" w14:textId="557B649D"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B. ÇEVRİMİÇİ GÖRÜNTÜ VE VİDEOLAR YAYINLAMA </w:t>
      </w:r>
    </w:p>
    <w:p w14:paraId="3589A898" w14:textId="77777777" w:rsidR="00984082" w:rsidRPr="00870E6C" w:rsidRDefault="00984082" w:rsidP="00870E6C">
      <w:pPr>
        <w:numPr>
          <w:ilvl w:val="0"/>
          <w:numId w:val="13"/>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çevrimiçi paylaşılan tüm resimlerin ve videoların okul resim kullanımı politikasına uygun şekilde kullanılmasını sağlayacaktır.  </w:t>
      </w:r>
    </w:p>
    <w:p w14:paraId="7D159397" w14:textId="77777777" w:rsidR="00984082" w:rsidRPr="00870E6C" w:rsidRDefault="00984082" w:rsidP="00870E6C">
      <w:pPr>
        <w:numPr>
          <w:ilvl w:val="0"/>
          <w:numId w:val="13"/>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3FCBF6AD" w14:textId="77777777" w:rsidR="00984082" w:rsidRPr="00870E6C" w:rsidRDefault="00984082" w:rsidP="00870E6C">
      <w:pPr>
        <w:numPr>
          <w:ilvl w:val="0"/>
          <w:numId w:val="13"/>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Görüntü politikasına uygun olarak, öğrencilerin resimlerinin / videolarının elektronik olarak yayınlanmasından önce her zaman ebeveynlerin yazılı izni alınacaktır. </w:t>
      </w:r>
    </w:p>
    <w:p w14:paraId="63E4D039"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0EC31734" w14:textId="348816F0"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C. KİŞİSEL CİHAZ VE CEP TELEFONLARININ KULLANIMI</w:t>
      </w:r>
    </w:p>
    <w:p w14:paraId="6D5DDCE3" w14:textId="77777777" w:rsidR="00984082" w:rsidRPr="00870E6C" w:rsidRDefault="00984082" w:rsidP="00870E6C">
      <w:pPr>
        <w:numPr>
          <w:ilvl w:val="0"/>
          <w:numId w:val="1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 </w:t>
      </w:r>
    </w:p>
    <w:p w14:paraId="44EFD6BE" w14:textId="77777777" w:rsidR="00984082" w:rsidRPr="00870E6C" w:rsidRDefault="00984082" w:rsidP="00870E6C">
      <w:pPr>
        <w:numPr>
          <w:ilvl w:val="0"/>
          <w:numId w:val="14"/>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Çocukların, Gençlerin ve yetişkinlerin cep telefonlarının ve diğer kişisel cihazların kullanımı, okul tarafından kararlaştırılacak ve okul Kabul Edilebilir Kullanım veya Cep Telefonu Politikası dahil olmak üzere uygun politikalarda yer alacaktır. </w:t>
      </w:r>
    </w:p>
    <w:p w14:paraId="400E0E9D" w14:textId="4082CB2C" w:rsidR="00984082" w:rsidRPr="00870E6C" w:rsidRDefault="00247AC0" w:rsidP="00870E6C">
      <w:pPr>
        <w:numPr>
          <w:ilvl w:val="0"/>
          <w:numId w:val="14"/>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lastRenderedPageBreak/>
        <w:t>Selahaddin Eyyübi</w:t>
      </w:r>
      <w:r w:rsidR="00984082" w:rsidRPr="00870E6C">
        <w:rPr>
          <w:rFonts w:ascii="Times New Roman" w:eastAsia="Times New Roman" w:hAnsi="Times New Roman" w:cs="Times New Roman"/>
          <w:spacing w:val="2"/>
          <w:sz w:val="24"/>
          <w:szCs w:val="24"/>
          <w:lang w:eastAsia="tr-TR"/>
        </w:rPr>
        <w:t xml:space="preserve"> Ortaokulu ,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2EF2E29F"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765383D5" w14:textId="5C150F25"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D. ÖĞRENCİLERİN KİŞİSEL CİHAZLARINI VE CEP TELEFONLARINI KULLANIMI</w:t>
      </w:r>
    </w:p>
    <w:p w14:paraId="7CF58AAC"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Öğrenciler, kişisel cihazların ve cep telefonlarının güvenli ve uygun kullanımı konusunda eğitim alacaklardır.  </w:t>
      </w:r>
    </w:p>
    <w:p w14:paraId="72D5D1E8"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04475040"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3EDE5329"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7229104D"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Çocukların cep telefonlarını veya kişisel cihazlarını eğitim etkinliğinde kullanımı, okul idaresi tarafından onaylandığında gerçekleşecektir.  </w:t>
      </w:r>
    </w:p>
    <w:p w14:paraId="2C6353F5"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Bir öğrenci ebeveynlerini arama gereği duyduğunda, okul telefonunu kullanmasına izin verilecektir.  </w:t>
      </w:r>
    </w:p>
    <w:p w14:paraId="7998ACC0"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Ebeveynlerin okul saatlerinde cep telefonuyla çocuklarıyla iletişim kurmamaları, okul idaresine başvurmaları önerilir. İstisnai durumlarda öğretmenin onayladığı şekilde istisnalara izin verilebilir.  </w:t>
      </w:r>
    </w:p>
    <w:p w14:paraId="71283E47"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Öğrenciler, telefon numaralarını yalnızca güvenilir arkadaşlarına ve aile üyelerine vermelidirler.  </w:t>
      </w:r>
    </w:p>
    <w:p w14:paraId="2FEA25CD" w14:textId="77777777" w:rsidR="00984082" w:rsidRPr="00870E6C" w:rsidRDefault="00984082" w:rsidP="00870E6C">
      <w:pPr>
        <w:numPr>
          <w:ilvl w:val="0"/>
          <w:numId w:val="15"/>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Öğrencilere, cep telefonlarının ve kişisel cihazların güvenli ve uygun bir şekilde kullanımı öğretilecek ve sınırların ve sonuçların farkına varılacaktır.  </w:t>
      </w:r>
    </w:p>
    <w:p w14:paraId="44B8F4A0" w14:textId="77777777" w:rsidR="00984082" w:rsidRPr="00870E6C" w:rsidRDefault="00984082" w:rsidP="00870E6C">
      <w:pPr>
        <w:numPr>
          <w:ilvl w:val="0"/>
          <w:numId w:val="15"/>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33DA9A51" w14:textId="77777777" w:rsidR="00870E6C" w:rsidRDefault="00870E6C" w:rsidP="00870E6C">
      <w:pPr>
        <w:spacing w:after="0" w:line="240" w:lineRule="auto"/>
        <w:jc w:val="both"/>
        <w:rPr>
          <w:rFonts w:ascii="Times New Roman" w:eastAsia="Times New Roman" w:hAnsi="Times New Roman" w:cs="Times New Roman"/>
          <w:b/>
          <w:bCs/>
          <w:spacing w:val="2"/>
          <w:sz w:val="24"/>
          <w:szCs w:val="24"/>
          <w:lang w:eastAsia="tr-TR"/>
        </w:rPr>
      </w:pPr>
    </w:p>
    <w:p w14:paraId="068D7F16" w14:textId="36ECC1FB"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E. ZİYARETÇİ KİŞİSEL CİHAZLAR VE CEP TELEFONLARININ KULLANIMI: </w:t>
      </w:r>
    </w:p>
    <w:p w14:paraId="7D51241D" w14:textId="77777777" w:rsidR="00984082" w:rsidRPr="00870E6C" w:rsidRDefault="00984082" w:rsidP="00870E6C">
      <w:pPr>
        <w:numPr>
          <w:ilvl w:val="0"/>
          <w:numId w:val="16"/>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Ebeveynler ve ziyaretçiler, okulun kabul edilebilir kullanım politikasına uygun olarak cep telefonlarını ve kişisel cihazları kullanmalıdır. </w:t>
      </w:r>
    </w:p>
    <w:p w14:paraId="2CE3646C" w14:textId="77777777" w:rsidR="00984082" w:rsidRPr="00870E6C" w:rsidRDefault="00984082" w:rsidP="00870E6C">
      <w:pPr>
        <w:numPr>
          <w:ilvl w:val="0"/>
          <w:numId w:val="16"/>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Fotoğraflar veya videolar çekmek için ziyaretçiler ve ebeveynler tarafından cep telefonlarının veya kişisel cihazların kullanılması, okul resim kullanımı politikasına uygun olarak gerçekleştirilmelidir. </w:t>
      </w:r>
    </w:p>
    <w:p w14:paraId="2A904EB0" w14:textId="77777777" w:rsidR="00984082" w:rsidRPr="00870E6C" w:rsidRDefault="00984082" w:rsidP="00870E6C">
      <w:pPr>
        <w:numPr>
          <w:ilvl w:val="0"/>
          <w:numId w:val="16"/>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ziyaretçilere kullanım beklentilerini bildirmek için uygun tabela ve bilgileri sağlayacak ve sunacaktır. </w:t>
      </w:r>
    </w:p>
    <w:p w14:paraId="7D278C67" w14:textId="77777777" w:rsidR="00984082" w:rsidRPr="00870E6C" w:rsidRDefault="00984082" w:rsidP="00870E6C">
      <w:pPr>
        <w:numPr>
          <w:ilvl w:val="0"/>
          <w:numId w:val="16"/>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Personelin uygun ve güvenli olduğunda sorunlara karşı çıkması beklenir ve her zaman ziyaretçilerin herhangi bir ihlalini idareye bildirecektir.</w:t>
      </w:r>
    </w:p>
    <w:p w14:paraId="71423CC8" w14:textId="77777777" w:rsidR="00984082" w:rsidRPr="00870E6C" w:rsidRDefault="00984082" w:rsidP="00870E6C">
      <w:pPr>
        <w:numPr>
          <w:ilvl w:val="0"/>
          <w:numId w:val="17"/>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lastRenderedPageBreak/>
        <w:t>YÖNTEM </w:t>
      </w:r>
    </w:p>
    <w:p w14:paraId="1522BE1E" w14:textId="77777777" w:rsidR="00984082" w:rsidRPr="00870E6C" w:rsidRDefault="00984082"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Kabul Edilebilir Kullanım Politikası </w:t>
      </w:r>
    </w:p>
    <w:p w14:paraId="70E4494E" w14:textId="71CC1FB6" w:rsidR="00984082" w:rsidRPr="00870E6C" w:rsidRDefault="002D079E" w:rsidP="00870E6C">
      <w:pPr>
        <w:spacing w:after="0"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SELAHADDİN EYYÜBİ</w:t>
      </w:r>
      <w:r w:rsidR="00984082" w:rsidRPr="00870E6C">
        <w:rPr>
          <w:rFonts w:ascii="Times New Roman" w:eastAsia="Times New Roman" w:hAnsi="Times New Roman" w:cs="Times New Roman"/>
          <w:spacing w:val="2"/>
          <w:sz w:val="24"/>
          <w:szCs w:val="24"/>
          <w:lang w:eastAsia="tr-TR"/>
        </w:rPr>
        <w:t xml:space="preserve"> ORTAOKULU 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00DD2F53" w14:textId="0B982C8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Okul, Okul’a ait bilgisayar sistemleri üzerindeki tüm hak, mülkiyet ve çıkarlara sahiptir. </w:t>
      </w:r>
      <w:r w:rsidR="002D079E"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406D2B8A"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372C234D"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335321EE"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174982F4"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7A3175CC"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w:t>
      </w:r>
      <w:r w:rsidRPr="00870E6C">
        <w:rPr>
          <w:rFonts w:ascii="Times New Roman" w:eastAsia="Times New Roman" w:hAnsi="Times New Roman" w:cs="Times New Roman"/>
          <w:spacing w:val="2"/>
          <w:sz w:val="24"/>
          <w:szCs w:val="24"/>
          <w:lang w:eastAsia="tr-TR"/>
        </w:rPr>
        <w:lastRenderedPageBreak/>
        <w:t>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568104ED"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2EA6CEA4" w14:textId="77777777"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14:paraId="50523B8D" w14:textId="1A64FF55" w:rsidR="00984082" w:rsidRPr="00870E6C" w:rsidRDefault="00984082" w:rsidP="00870E6C">
      <w:pPr>
        <w:numPr>
          <w:ilvl w:val="0"/>
          <w:numId w:val="18"/>
        </w:numPr>
        <w:spacing w:before="100" w:beforeAutospacing="1" w:after="0" w:afterAutospacing="1"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İşbu politikanın başka bir kişi tarafından ihlaline veya bilgisayar sistemlerinin güvenliği ile ilgili bir hata ya da güvenliğin “by-pass” edilmesine ilişkin her türlü bilginin tespiti durumunda, vakanın </w:t>
      </w:r>
      <w:r w:rsidR="002D079E"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Bilgi Teknolojileri Direktörlüğü’ne ya da E-Güvenlik Koordinatörlüğü’ne bildirilmesi zorunludur. </w:t>
      </w:r>
    </w:p>
    <w:p w14:paraId="7DC35F1E" w14:textId="1C2BB035" w:rsidR="00984082" w:rsidRPr="00870E6C" w:rsidRDefault="00984082" w:rsidP="00870E6C">
      <w:pPr>
        <w:numPr>
          <w:ilvl w:val="0"/>
          <w:numId w:val="18"/>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2D079E" w:rsidRPr="00870E6C">
        <w:rPr>
          <w:rFonts w:ascii="Times New Roman" w:eastAsia="Times New Roman" w:hAnsi="Times New Roman" w:cs="Times New Roman"/>
          <w:spacing w:val="2"/>
          <w:sz w:val="24"/>
          <w:szCs w:val="24"/>
          <w:lang w:eastAsia="tr-TR"/>
        </w:rPr>
        <w:t>SELAHADDİN EYYÜBİ</w:t>
      </w:r>
      <w:r w:rsidRPr="00870E6C">
        <w:rPr>
          <w:rFonts w:ascii="Times New Roman" w:eastAsia="Times New Roman" w:hAnsi="Times New Roman" w:cs="Times New Roman"/>
          <w:spacing w:val="2"/>
          <w:sz w:val="24"/>
          <w:szCs w:val="24"/>
          <w:lang w:eastAsia="tr-TR"/>
        </w:rPr>
        <w:t xml:space="preserve"> ORTAOKULU Bilgi Teknolojileri Direktörlüğü’ne ya da E-Güvenlik Koordinatörlüğü’ne iletilir. </w:t>
      </w:r>
    </w:p>
    <w:p w14:paraId="4B250C5E" w14:textId="77777777" w:rsidR="00984082" w:rsidRPr="00870E6C" w:rsidRDefault="00984082" w:rsidP="00870E6C">
      <w:pPr>
        <w:numPr>
          <w:ilvl w:val="0"/>
          <w:numId w:val="19"/>
        </w:numPr>
        <w:spacing w:before="100" w:beforeAutospacing="1" w:after="0" w:line="240" w:lineRule="auto"/>
        <w:ind w:left="-225"/>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b/>
          <w:bCs/>
          <w:spacing w:val="2"/>
          <w:sz w:val="24"/>
          <w:szCs w:val="24"/>
          <w:lang w:eastAsia="tr-TR"/>
        </w:rPr>
        <w:t>GÖZDEN GEÇİRME </w:t>
      </w:r>
    </w:p>
    <w:p w14:paraId="67583F66" w14:textId="77777777" w:rsidR="00984082" w:rsidRPr="00870E6C" w:rsidRDefault="00984082" w:rsidP="00870E6C">
      <w:pPr>
        <w:spacing w:line="240" w:lineRule="auto"/>
        <w:jc w:val="both"/>
        <w:rPr>
          <w:rFonts w:ascii="Times New Roman" w:eastAsia="Times New Roman" w:hAnsi="Times New Roman" w:cs="Times New Roman"/>
          <w:spacing w:val="2"/>
          <w:sz w:val="24"/>
          <w:szCs w:val="24"/>
          <w:lang w:eastAsia="tr-TR"/>
        </w:rPr>
      </w:pPr>
      <w:r w:rsidRPr="00870E6C">
        <w:rPr>
          <w:rFonts w:ascii="Times New Roman" w:eastAsia="Times New Roman" w:hAnsi="Times New Roman" w:cs="Times New Roman"/>
          <w:spacing w:val="2"/>
          <w:sz w:val="24"/>
          <w:szCs w:val="24"/>
          <w:lang w:eastAsia="tr-TR"/>
        </w:rPr>
        <w:t>Bu dokümanı gözden geçirme ve güncelleştirme sorumluluğu Bilgi Teknolojileri Direktörlüğü’ne aittir. Yapılan değişiklik ve güncellemeler İdare onayıyla yayınlanır. Gözden geçirme her yıl Haziran ayında yapılır. </w:t>
      </w:r>
    </w:p>
    <w:p w14:paraId="5F0942C0" w14:textId="77777777" w:rsidR="004F6914" w:rsidRPr="00984082" w:rsidRDefault="004F6914"/>
    <w:sectPr w:rsidR="004F6914" w:rsidRPr="00984082" w:rsidSect="00FD1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D59"/>
    <w:multiLevelType w:val="multilevel"/>
    <w:tmpl w:val="F6325C2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93600B"/>
    <w:multiLevelType w:val="multilevel"/>
    <w:tmpl w:val="9DF42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515920"/>
    <w:multiLevelType w:val="multilevel"/>
    <w:tmpl w:val="E86E4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075A64"/>
    <w:multiLevelType w:val="multilevel"/>
    <w:tmpl w:val="FD2AD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21261"/>
    <w:multiLevelType w:val="multilevel"/>
    <w:tmpl w:val="8D1C0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A13DAA"/>
    <w:multiLevelType w:val="multilevel"/>
    <w:tmpl w:val="BE8A6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F625EE"/>
    <w:multiLevelType w:val="multilevel"/>
    <w:tmpl w:val="8B0E0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E9319A"/>
    <w:multiLevelType w:val="multilevel"/>
    <w:tmpl w:val="4ADE8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0758A"/>
    <w:multiLevelType w:val="multilevel"/>
    <w:tmpl w:val="0A22F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AE46F18"/>
    <w:multiLevelType w:val="multilevel"/>
    <w:tmpl w:val="5C884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0E1311"/>
    <w:multiLevelType w:val="multilevel"/>
    <w:tmpl w:val="28686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21FDD"/>
    <w:multiLevelType w:val="multilevel"/>
    <w:tmpl w:val="3FEEF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D0D2E"/>
    <w:multiLevelType w:val="multilevel"/>
    <w:tmpl w:val="81147C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94344"/>
    <w:multiLevelType w:val="multilevel"/>
    <w:tmpl w:val="A5AEB5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55C31"/>
    <w:multiLevelType w:val="multilevel"/>
    <w:tmpl w:val="1B3A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D7E53"/>
    <w:multiLevelType w:val="multilevel"/>
    <w:tmpl w:val="14847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642293"/>
    <w:multiLevelType w:val="multilevel"/>
    <w:tmpl w:val="56F2E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D261B47"/>
    <w:multiLevelType w:val="multilevel"/>
    <w:tmpl w:val="68ACF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F692967"/>
    <w:multiLevelType w:val="multilevel"/>
    <w:tmpl w:val="FA228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8"/>
  </w:num>
  <w:num w:numId="4">
    <w:abstractNumId w:val="1"/>
  </w:num>
  <w:num w:numId="5">
    <w:abstractNumId w:val="10"/>
  </w:num>
  <w:num w:numId="6">
    <w:abstractNumId w:val="11"/>
  </w:num>
  <w:num w:numId="7">
    <w:abstractNumId w:val="15"/>
  </w:num>
  <w:num w:numId="8">
    <w:abstractNumId w:val="0"/>
  </w:num>
  <w:num w:numId="9">
    <w:abstractNumId w:val="4"/>
  </w:num>
  <w:num w:numId="10">
    <w:abstractNumId w:val="3"/>
  </w:num>
  <w:num w:numId="11">
    <w:abstractNumId w:val="7"/>
  </w:num>
  <w:num w:numId="12">
    <w:abstractNumId w:val="17"/>
  </w:num>
  <w:num w:numId="13">
    <w:abstractNumId w:val="2"/>
  </w:num>
  <w:num w:numId="14">
    <w:abstractNumId w:val="5"/>
  </w:num>
  <w:num w:numId="15">
    <w:abstractNumId w:val="9"/>
  </w:num>
  <w:num w:numId="16">
    <w:abstractNumId w:val="8"/>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082"/>
    <w:rsid w:val="002027B5"/>
    <w:rsid w:val="00247AC0"/>
    <w:rsid w:val="002D079E"/>
    <w:rsid w:val="00430BD2"/>
    <w:rsid w:val="00481787"/>
    <w:rsid w:val="004F6914"/>
    <w:rsid w:val="00870E6C"/>
    <w:rsid w:val="00984082"/>
    <w:rsid w:val="00FD1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0114"/>
  <w15:docId w15:val="{37BC508C-A22A-4EC8-AF7B-9C9666B0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0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84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59141">
      <w:bodyDiv w:val="1"/>
      <w:marLeft w:val="0"/>
      <w:marRight w:val="0"/>
      <w:marTop w:val="0"/>
      <w:marBottom w:val="0"/>
      <w:divBdr>
        <w:top w:val="none" w:sz="0" w:space="0" w:color="auto"/>
        <w:left w:val="none" w:sz="0" w:space="0" w:color="auto"/>
        <w:bottom w:val="none" w:sz="0" w:space="0" w:color="auto"/>
        <w:right w:val="none" w:sz="0" w:space="0" w:color="auto"/>
      </w:divBdr>
      <w:divsChild>
        <w:div w:id="1592540620">
          <w:marLeft w:val="-225"/>
          <w:marRight w:val="-225"/>
          <w:marTop w:val="0"/>
          <w:marBottom w:val="0"/>
          <w:divBdr>
            <w:top w:val="none" w:sz="0" w:space="0" w:color="auto"/>
            <w:left w:val="none" w:sz="0" w:space="0" w:color="auto"/>
            <w:bottom w:val="none" w:sz="0" w:space="0" w:color="auto"/>
            <w:right w:val="none" w:sz="0" w:space="0" w:color="auto"/>
          </w:divBdr>
          <w:divsChild>
            <w:div w:id="1969701458">
              <w:marLeft w:val="0"/>
              <w:marRight w:val="0"/>
              <w:marTop w:val="0"/>
              <w:marBottom w:val="0"/>
              <w:divBdr>
                <w:top w:val="none" w:sz="0" w:space="0" w:color="auto"/>
                <w:left w:val="none" w:sz="0" w:space="0" w:color="auto"/>
                <w:bottom w:val="none" w:sz="0" w:space="0" w:color="auto"/>
                <w:right w:val="none" w:sz="0" w:space="0" w:color="auto"/>
              </w:divBdr>
              <w:divsChild>
                <w:div w:id="1899046848">
                  <w:marLeft w:val="0"/>
                  <w:marRight w:val="0"/>
                  <w:marTop w:val="0"/>
                  <w:marBottom w:val="0"/>
                  <w:divBdr>
                    <w:top w:val="none" w:sz="0" w:space="0" w:color="auto"/>
                    <w:left w:val="none" w:sz="0" w:space="0" w:color="auto"/>
                    <w:bottom w:val="none" w:sz="0" w:space="0" w:color="auto"/>
                    <w:right w:val="none" w:sz="0" w:space="0" w:color="auto"/>
                  </w:divBdr>
                  <w:divsChild>
                    <w:div w:id="2083795217">
                      <w:marLeft w:val="0"/>
                      <w:marRight w:val="0"/>
                      <w:marTop w:val="0"/>
                      <w:marBottom w:val="0"/>
                      <w:divBdr>
                        <w:top w:val="none" w:sz="0" w:space="0" w:color="auto"/>
                        <w:left w:val="none" w:sz="0" w:space="0" w:color="auto"/>
                        <w:bottom w:val="none" w:sz="0" w:space="0" w:color="auto"/>
                        <w:right w:val="none" w:sz="0" w:space="0" w:color="auto"/>
                      </w:divBdr>
                      <w:divsChild>
                        <w:div w:id="1932466968">
                          <w:marLeft w:val="0"/>
                          <w:marRight w:val="0"/>
                          <w:marTop w:val="0"/>
                          <w:marBottom w:val="525"/>
                          <w:divBdr>
                            <w:top w:val="none" w:sz="0" w:space="0" w:color="auto"/>
                            <w:left w:val="none" w:sz="0" w:space="0" w:color="auto"/>
                            <w:bottom w:val="none" w:sz="0" w:space="0" w:color="auto"/>
                            <w:right w:val="none" w:sz="0" w:space="0" w:color="auto"/>
                          </w:divBdr>
                          <w:divsChild>
                            <w:div w:id="5616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2991">
          <w:marLeft w:val="-225"/>
          <w:marRight w:val="-225"/>
          <w:marTop w:val="0"/>
          <w:marBottom w:val="0"/>
          <w:divBdr>
            <w:top w:val="none" w:sz="0" w:space="0" w:color="auto"/>
            <w:left w:val="none" w:sz="0" w:space="0" w:color="auto"/>
            <w:bottom w:val="none" w:sz="0" w:space="0" w:color="auto"/>
            <w:right w:val="none" w:sz="0" w:space="0" w:color="auto"/>
          </w:divBdr>
          <w:divsChild>
            <w:div w:id="1467501641">
              <w:marLeft w:val="0"/>
              <w:marRight w:val="0"/>
              <w:marTop w:val="0"/>
              <w:marBottom w:val="0"/>
              <w:divBdr>
                <w:top w:val="none" w:sz="0" w:space="0" w:color="auto"/>
                <w:left w:val="none" w:sz="0" w:space="0" w:color="auto"/>
                <w:bottom w:val="none" w:sz="0" w:space="0" w:color="auto"/>
                <w:right w:val="none" w:sz="0" w:space="0" w:color="auto"/>
              </w:divBdr>
              <w:divsChild>
                <w:div w:id="387148336">
                  <w:marLeft w:val="0"/>
                  <w:marRight w:val="0"/>
                  <w:marTop w:val="0"/>
                  <w:marBottom w:val="0"/>
                  <w:divBdr>
                    <w:top w:val="none" w:sz="0" w:space="0" w:color="auto"/>
                    <w:left w:val="none" w:sz="0" w:space="0" w:color="auto"/>
                    <w:bottom w:val="none" w:sz="0" w:space="0" w:color="auto"/>
                    <w:right w:val="none" w:sz="0" w:space="0" w:color="auto"/>
                  </w:divBdr>
                  <w:divsChild>
                    <w:div w:id="90586864">
                      <w:marLeft w:val="0"/>
                      <w:marRight w:val="0"/>
                      <w:marTop w:val="0"/>
                      <w:marBottom w:val="0"/>
                      <w:divBdr>
                        <w:top w:val="none" w:sz="0" w:space="0" w:color="auto"/>
                        <w:left w:val="none" w:sz="0" w:space="0" w:color="auto"/>
                        <w:bottom w:val="none" w:sz="0" w:space="0" w:color="auto"/>
                        <w:right w:val="none" w:sz="0" w:space="0" w:color="auto"/>
                      </w:divBdr>
                      <w:divsChild>
                        <w:div w:id="868878527">
                          <w:marLeft w:val="0"/>
                          <w:marRight w:val="0"/>
                          <w:marTop w:val="0"/>
                          <w:marBottom w:val="525"/>
                          <w:divBdr>
                            <w:top w:val="none" w:sz="0" w:space="0" w:color="auto"/>
                            <w:left w:val="none" w:sz="0" w:space="0" w:color="auto"/>
                            <w:bottom w:val="none" w:sz="0" w:space="0" w:color="auto"/>
                            <w:right w:val="none" w:sz="0" w:space="0" w:color="auto"/>
                          </w:divBdr>
                          <w:divsChild>
                            <w:div w:id="17490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68430">
              <w:marLeft w:val="0"/>
              <w:marRight w:val="0"/>
              <w:marTop w:val="0"/>
              <w:marBottom w:val="0"/>
              <w:divBdr>
                <w:top w:val="none" w:sz="0" w:space="0" w:color="auto"/>
                <w:left w:val="none" w:sz="0" w:space="0" w:color="auto"/>
                <w:bottom w:val="none" w:sz="0" w:space="0" w:color="auto"/>
                <w:right w:val="none" w:sz="0" w:space="0" w:color="auto"/>
              </w:divBdr>
              <w:divsChild>
                <w:div w:id="2029600701">
                  <w:marLeft w:val="0"/>
                  <w:marRight w:val="0"/>
                  <w:marTop w:val="0"/>
                  <w:marBottom w:val="0"/>
                  <w:divBdr>
                    <w:top w:val="none" w:sz="0" w:space="0" w:color="auto"/>
                    <w:left w:val="none" w:sz="0" w:space="0" w:color="auto"/>
                    <w:bottom w:val="none" w:sz="0" w:space="0" w:color="auto"/>
                    <w:right w:val="none" w:sz="0" w:space="0" w:color="auto"/>
                  </w:divBdr>
                  <w:divsChild>
                    <w:div w:id="390421507">
                      <w:marLeft w:val="0"/>
                      <w:marRight w:val="0"/>
                      <w:marTop w:val="0"/>
                      <w:marBottom w:val="0"/>
                      <w:divBdr>
                        <w:top w:val="none" w:sz="0" w:space="0" w:color="auto"/>
                        <w:left w:val="none" w:sz="0" w:space="0" w:color="auto"/>
                        <w:bottom w:val="none" w:sz="0" w:space="0" w:color="auto"/>
                        <w:right w:val="none" w:sz="0" w:space="0" w:color="auto"/>
                      </w:divBdr>
                      <w:divsChild>
                        <w:div w:id="1700741335">
                          <w:marLeft w:val="0"/>
                          <w:marRight w:val="0"/>
                          <w:marTop w:val="0"/>
                          <w:marBottom w:val="525"/>
                          <w:divBdr>
                            <w:top w:val="none" w:sz="0" w:space="0" w:color="auto"/>
                            <w:left w:val="none" w:sz="0" w:space="0" w:color="auto"/>
                            <w:bottom w:val="none" w:sz="0" w:space="0" w:color="auto"/>
                            <w:right w:val="none" w:sz="0" w:space="0" w:color="auto"/>
                          </w:divBdr>
                          <w:divsChild>
                            <w:div w:id="4071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 YARD</dc:creator>
  <cp:lastModifiedBy>Arda</cp:lastModifiedBy>
  <cp:revision>5</cp:revision>
  <dcterms:created xsi:type="dcterms:W3CDTF">2021-01-20T11:53:00Z</dcterms:created>
  <dcterms:modified xsi:type="dcterms:W3CDTF">2021-06-01T19:08:00Z</dcterms:modified>
</cp:coreProperties>
</file>